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BB91" w14:textId="77777777" w:rsidR="001F3D53" w:rsidRPr="001F3D53" w:rsidRDefault="002769A6" w:rsidP="001F3D53">
      <w:pPr>
        <w:pStyle w:val="Heading1"/>
        <w:pBdr>
          <w:bottom w:val="single" w:sz="4" w:space="1" w:color="17365D" w:themeColor="text2" w:themeShade="BF"/>
        </w:pBdr>
      </w:pPr>
      <w:r>
        <w:t>Submission Requirements Checklist</w:t>
      </w:r>
    </w:p>
    <w:p w14:paraId="7D8878F2" w14:textId="77777777" w:rsidR="001F3D53" w:rsidRPr="005C34D2" w:rsidRDefault="001F3D53" w:rsidP="005422E3">
      <w:pPr>
        <w:pStyle w:val="Heading3"/>
      </w:pPr>
      <w:r w:rsidRPr="005C34D2">
        <w:t xml:space="preserve">Design Review </w:t>
      </w:r>
      <w:r w:rsidR="002769A6" w:rsidRPr="005C34D2">
        <w:t xml:space="preserve">SUBMISSION </w:t>
      </w:r>
      <w:sdt>
        <w:sdtPr>
          <w:id w:val="181605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69A6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</w:r>
      <w:r w:rsidR="002769A6">
        <w:t>A</w:t>
      </w:r>
      <w:r w:rsidRPr="005C34D2">
        <w:t>s Built Submission</w:t>
      </w:r>
      <w:r w:rsidRPr="005C34D2">
        <w:tab/>
        <w:t xml:space="preserve"> </w:t>
      </w:r>
      <w:sdt>
        <w:sdtPr>
          <w:id w:val="-150627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69A6">
            <w:rPr>
              <w:rFonts w:ascii="MS Gothic" w:eastAsia="MS Gothic" w:hAnsi="MS Gothic" w:hint="eastAsia"/>
            </w:rPr>
            <w:t>☐</w:t>
          </w:r>
        </w:sdtContent>
      </w:sdt>
    </w:p>
    <w:p w14:paraId="7794E2DB" w14:textId="77777777" w:rsidR="002769A6" w:rsidRDefault="002769A6" w:rsidP="005422E3">
      <w:pPr>
        <w:pStyle w:val="Heading3"/>
      </w:pPr>
      <w:r>
        <w:t xml:space="preserve">round: </w:t>
      </w:r>
      <w:r w:rsidRPr="002769A6">
        <w:rPr>
          <w:color w:val="8064A2" w:themeColor="accent4"/>
        </w:rPr>
        <w:t>[1 or 2]</w:t>
      </w:r>
    </w:p>
    <w:p w14:paraId="25CFF102" w14:textId="77777777" w:rsidR="001F3D53" w:rsidRPr="005C34D2" w:rsidRDefault="001F3D53" w:rsidP="005422E3">
      <w:pPr>
        <w:pStyle w:val="Heading3"/>
      </w:pPr>
      <w:r w:rsidRPr="005C34D2">
        <w:t xml:space="preserve">Project Name: </w:t>
      </w:r>
      <w:r w:rsidRPr="00DB5EA9">
        <w:rPr>
          <w:color w:val="8064A2" w:themeColor="accent4"/>
        </w:rPr>
        <w:t>[name]</w:t>
      </w:r>
    </w:p>
    <w:p w14:paraId="355DA089" w14:textId="77777777" w:rsidR="001F3D53" w:rsidRPr="005C34D2" w:rsidRDefault="001F3D53" w:rsidP="001F3D53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p w14:paraId="63E47432" w14:textId="77777777" w:rsidR="009E45D5" w:rsidRPr="00F574C2" w:rsidRDefault="009E45D5" w:rsidP="00F574C2">
      <w:pPr>
        <w:spacing w:before="0" w:after="0" w:line="240" w:lineRule="auto"/>
        <w:contextualSpacing/>
        <w:rPr>
          <w:sz w:val="36"/>
          <w:szCs w:val="36"/>
        </w:rPr>
      </w:pPr>
      <w:bookmarkStart w:id="0" w:name="h.fwvpjw869anz"/>
      <w:bookmarkEnd w:id="0"/>
    </w:p>
    <w:p w14:paraId="4E4A867E" w14:textId="77777777" w:rsidR="001A76C9" w:rsidRDefault="002769A6" w:rsidP="00B80936">
      <w:pPr>
        <w:pStyle w:val="Heading2"/>
      </w:pPr>
      <w:r>
        <w:t>administration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A76C9" w14:paraId="3B9DBA2D" w14:textId="77777777" w:rsidTr="58E143ED">
        <w:tc>
          <w:tcPr>
            <w:tcW w:w="3994" w:type="pct"/>
            <w:vAlign w:val="center"/>
          </w:tcPr>
          <w:p w14:paraId="1C1671EF" w14:textId="3916325A" w:rsidR="001A76C9" w:rsidRPr="003A2BE3" w:rsidRDefault="002769A6" w:rsidP="001A5CE5">
            <w:r>
              <w:t xml:space="preserve">Latest </w:t>
            </w:r>
            <w:r w:rsidRPr="58E143ED">
              <w:rPr>
                <w:i/>
                <w:iCs/>
              </w:rPr>
              <w:t xml:space="preserve">Green Star – Design &amp; As Built </w:t>
            </w:r>
            <w:r w:rsidR="00636219" w:rsidRPr="58E143ED">
              <w:rPr>
                <w:i/>
                <w:iCs/>
              </w:rPr>
              <w:t>NZv1.</w:t>
            </w:r>
            <w:r w:rsidR="72EA2763" w:rsidRPr="58E143ED">
              <w:rPr>
                <w:i/>
                <w:iCs/>
              </w:rPr>
              <w:t>1</w:t>
            </w:r>
            <w:r>
              <w:t xml:space="preserve"> scorecard has been used, as found on the </w:t>
            </w:r>
            <w:r w:rsidR="00636219">
              <w:t>NZGBC</w:t>
            </w:r>
            <w:r>
              <w:t xml:space="preserve"> website.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1166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D8F5B" w14:textId="77777777" w:rsidR="002339BD" w:rsidRDefault="002339BD" w:rsidP="002339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D114C02" w14:textId="77777777" w:rsidR="001A76C9" w:rsidRPr="003A2BE3" w:rsidRDefault="001A76C9" w:rsidP="005422E3">
            <w:pPr>
              <w:jc w:val="center"/>
            </w:pPr>
          </w:p>
        </w:tc>
      </w:tr>
      <w:tr w:rsidR="001A76C9" w14:paraId="786339B8" w14:textId="77777777" w:rsidTr="58E143ED">
        <w:tc>
          <w:tcPr>
            <w:tcW w:w="3994" w:type="pct"/>
            <w:vAlign w:val="center"/>
          </w:tcPr>
          <w:p w14:paraId="2CFC14D5" w14:textId="358ABB3B" w:rsidR="001A76C9" w:rsidRPr="003A2BE3" w:rsidRDefault="002769A6">
            <w:r>
              <w:t xml:space="preserve">No </w:t>
            </w:r>
            <w:r w:rsidR="00636219">
              <w:t xml:space="preserve">Technical Questions </w:t>
            </w:r>
            <w:r w:rsidR="007F294E">
              <w:t>(formerly Credit Interpretations Requests (CIRs) and Technical Clarifications</w:t>
            </w:r>
            <w:r w:rsidR="003A78B0">
              <w:t xml:space="preserve"> (TCs)</w:t>
            </w:r>
            <w:r w:rsidR="007F294E">
              <w:t xml:space="preserve">) </w:t>
            </w:r>
            <w:r>
              <w:t>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35861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B809F7" w14:textId="77777777" w:rsidR="001A76C9" w:rsidRPr="003A2BE3" w:rsidRDefault="002769A6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AF3F135" w14:textId="77777777" w:rsidR="58E143ED" w:rsidRDefault="58E143ED"/>
        </w:tc>
      </w:tr>
      <w:tr w:rsidR="00FD615A" w14:paraId="7494A6F9" w14:textId="77777777" w:rsidTr="58E143ED">
        <w:tc>
          <w:tcPr>
            <w:tcW w:w="3994" w:type="pct"/>
            <w:vAlign w:val="center"/>
          </w:tcPr>
          <w:p w14:paraId="11AA44C1" w14:textId="77777777" w:rsidR="00FD615A" w:rsidRPr="003A2BE3" w:rsidRDefault="00FD615A" w:rsidP="001A5CE5">
            <w:r>
              <w:t>No invoices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85477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1C4BCC" w14:textId="77777777" w:rsidR="00FD615A" w:rsidRPr="003A2BE3" w:rsidRDefault="00FD615A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5B867241" w14:textId="77777777" w:rsidR="58E143ED" w:rsidRDefault="58E143ED"/>
        </w:tc>
      </w:tr>
      <w:tr w:rsidR="00FD615A" w14:paraId="58D13928" w14:textId="77777777" w:rsidTr="58E143ED">
        <w:tc>
          <w:tcPr>
            <w:tcW w:w="3994" w:type="pct"/>
            <w:vAlign w:val="center"/>
          </w:tcPr>
          <w:p w14:paraId="4D55776B" w14:textId="77777777" w:rsidR="00FD615A" w:rsidRPr="003A2BE3" w:rsidRDefault="00FC7FEF" w:rsidP="001A5CE5">
            <w:r>
              <w:t>If Round 2, Round 1 submission has been appended within each credit re-submitted for Round 2 assessment.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655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32221" w14:textId="77777777" w:rsidR="00FD615A" w:rsidRPr="003A2BE3" w:rsidRDefault="00FC7FE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52AADD3" w14:textId="77777777" w:rsidR="58E143ED" w:rsidRDefault="58E143ED"/>
        </w:tc>
      </w:tr>
    </w:tbl>
    <w:p w14:paraId="5A8333EF" w14:textId="77777777" w:rsidR="00B80936" w:rsidRPr="00B80936" w:rsidRDefault="00B80936" w:rsidP="00F574C2">
      <w:pPr>
        <w:spacing w:line="240" w:lineRule="auto"/>
      </w:pPr>
    </w:p>
    <w:p w14:paraId="7B1B7C1D" w14:textId="77777777" w:rsidR="00FC7FEF" w:rsidRDefault="00FC7FEF" w:rsidP="00B80936">
      <w:pPr>
        <w:pStyle w:val="Heading2"/>
      </w:pPr>
      <w:r w:rsidRPr="00B80936">
        <w:t>Eligibility</w:t>
      </w:r>
      <w:r>
        <w:t xml:space="preserve"> criteria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C7FEF" w14:paraId="1E3461E5" w14:textId="77777777" w:rsidTr="58E143ED">
        <w:tc>
          <w:tcPr>
            <w:tcW w:w="3994" w:type="pct"/>
            <w:vAlign w:val="center"/>
          </w:tcPr>
          <w:p w14:paraId="68756D21" w14:textId="2209B2FB" w:rsidR="00FC7FEF" w:rsidRPr="003A2BE3" w:rsidRDefault="00FC7FEF" w:rsidP="00FC7FEF">
            <w:r>
              <w:t xml:space="preserve">All </w:t>
            </w:r>
            <w:r w:rsidR="00376510">
              <w:t xml:space="preserve">four </w:t>
            </w:r>
            <w:r>
              <w:t xml:space="preserve">eligibility criteria for </w:t>
            </w:r>
            <w:r w:rsidRPr="58E143ED">
              <w:rPr>
                <w:i/>
                <w:iCs/>
              </w:rPr>
              <w:t xml:space="preserve">Green Star – Design &amp; As Built </w:t>
            </w:r>
            <w:r w:rsidR="00A43FA6" w:rsidRPr="58E143ED">
              <w:rPr>
                <w:i/>
                <w:iCs/>
              </w:rPr>
              <w:t>NZv1.</w:t>
            </w:r>
            <w:r w:rsidR="0A9FDF09" w:rsidRPr="58E143ED">
              <w:rPr>
                <w:i/>
                <w:iCs/>
              </w:rPr>
              <w:t>1</w:t>
            </w:r>
            <w:r>
              <w:t xml:space="preserve"> have been met. Eligibility criteria can be found</w:t>
            </w:r>
            <w:r w:rsidR="00A43FA6">
              <w:t xml:space="preserve"> in the Introduction section of Green Star Design &amp; As Built NZv1.</w:t>
            </w:r>
            <w:r w:rsidR="35B995BC">
              <w:t>1</w:t>
            </w:r>
            <w:r w:rsidR="00A43FA6">
              <w:t xml:space="preserve"> Submission Guidelines</w:t>
            </w:r>
            <w:r w:rsidR="00135137">
              <w:t xml:space="preserve">. </w:t>
            </w:r>
            <w:r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56347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869EB" w14:textId="77777777" w:rsidR="00FC7FEF" w:rsidRPr="003A2BE3" w:rsidRDefault="006A57F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8213488" w14:textId="77777777" w:rsidR="58E143ED" w:rsidRDefault="58E143ED"/>
        </w:tc>
      </w:tr>
      <w:tr w:rsidR="006A57F2" w14:paraId="5B676350" w14:textId="77777777" w:rsidTr="58E143ED">
        <w:trPr>
          <w:cantSplit/>
        </w:trPr>
        <w:tc>
          <w:tcPr>
            <w:tcW w:w="3994" w:type="pct"/>
            <w:tcBorders>
              <w:top w:val="nil"/>
              <w:bottom w:val="nil"/>
            </w:tcBorders>
            <w:vAlign w:val="center"/>
          </w:tcPr>
          <w:p w14:paraId="0B65D13C" w14:textId="77777777" w:rsidR="004D3D28" w:rsidRDefault="004D3D28">
            <w:pPr>
              <w:pStyle w:val="Heading2"/>
            </w:pPr>
          </w:p>
          <w:p w14:paraId="3B83E145" w14:textId="12EF8FA1" w:rsidR="006A57F2" w:rsidRPr="003A2BE3" w:rsidRDefault="00E203DB">
            <w:pPr>
              <w:pStyle w:val="Heading2"/>
            </w:pPr>
            <w:r>
              <w:t>Submission Content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14:paraId="4D65F4A6" w14:textId="77777777" w:rsidR="006A57F2" w:rsidRPr="003A2BE3" w:rsidRDefault="006A57F2" w:rsidP="005422E3">
            <w:pPr>
              <w:jc w:val="center"/>
            </w:pPr>
          </w:p>
        </w:tc>
      </w:tr>
      <w:tr w:rsidR="005422E3" w14:paraId="18CF9851" w14:textId="77777777" w:rsidTr="58E143ED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2859DA31" w14:textId="77777777" w:rsidR="005422E3" w:rsidRPr="00F574C2" w:rsidRDefault="005422E3" w:rsidP="005422E3">
            <w:pPr>
              <w:spacing w:before="0" w:after="0" w:line="240" w:lineRule="auto"/>
              <w:rPr>
                <w:caps/>
                <w:color w:val="365F91" w:themeColor="accent1" w:themeShade="BF"/>
                <w:sz w:val="28"/>
                <w:szCs w:val="28"/>
              </w:rPr>
            </w:pPr>
            <w:r w:rsidRPr="00F574C2">
              <w:rPr>
                <w:caps/>
                <w:color w:val="365F91" w:themeColor="accent1" w:themeShade="BF"/>
                <w:sz w:val="28"/>
                <w:szCs w:val="28"/>
              </w:rPr>
              <w:t>General Section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1A145362" w14:textId="77777777" w:rsidR="005422E3" w:rsidRPr="003A2BE3" w:rsidRDefault="005422E3" w:rsidP="005422E3">
            <w:pPr>
              <w:jc w:val="center"/>
            </w:pPr>
          </w:p>
        </w:tc>
      </w:tr>
      <w:tr w:rsidR="005422E3" w14:paraId="415EB1D3" w14:textId="77777777" w:rsidTr="58E143ED">
        <w:trPr>
          <w:cantSplit/>
        </w:trPr>
        <w:tc>
          <w:tcPr>
            <w:tcW w:w="3994" w:type="pct"/>
            <w:vAlign w:val="center"/>
          </w:tcPr>
          <w:p w14:paraId="7A34CD01" w14:textId="77777777" w:rsidR="005422E3" w:rsidRDefault="005422E3" w:rsidP="005422E3">
            <w:r>
              <w:t>The following documents have been included in the General Section folder:</w:t>
            </w:r>
          </w:p>
        </w:tc>
        <w:tc>
          <w:tcPr>
            <w:tcW w:w="1006" w:type="pct"/>
            <w:vAlign w:val="center"/>
          </w:tcPr>
          <w:p w14:paraId="56A98BA2" w14:textId="77777777" w:rsidR="005422E3" w:rsidRDefault="005422E3" w:rsidP="005422E3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348EA" w14:paraId="12CF7321" w14:textId="775DDBB0" w:rsidTr="58E143ED">
        <w:trPr>
          <w:cantSplit/>
        </w:trPr>
        <w:tc>
          <w:tcPr>
            <w:tcW w:w="3994" w:type="pct"/>
            <w:vAlign w:val="center"/>
          </w:tcPr>
          <w:p w14:paraId="68D8BBAC" w14:textId="3C91682A" w:rsidR="009348EA" w:rsidRDefault="00E6272F" w:rsidP="009348EA">
            <w:pPr>
              <w:pStyle w:val="ListParagraph"/>
              <w:numPr>
                <w:ilvl w:val="0"/>
                <w:numId w:val="37"/>
              </w:numPr>
            </w:pPr>
            <w:r w:rsidRPr="00E6272F">
              <w:rPr>
                <w:szCs w:val="20"/>
              </w:rPr>
              <w:t>Updated Green Star Eligibility, Registration and Submission Form,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13976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4B563" w14:textId="21EF60B6" w:rsidR="009348EA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E2D036A" w14:textId="77777777" w:rsidR="58E143ED" w:rsidRDefault="58E143ED"/>
        </w:tc>
      </w:tr>
      <w:tr w:rsidR="009348EA" w14:paraId="4C6315E9" w14:textId="77777777" w:rsidTr="58E143ED">
        <w:trPr>
          <w:cantSplit/>
        </w:trPr>
        <w:tc>
          <w:tcPr>
            <w:tcW w:w="3994" w:type="pct"/>
            <w:vAlign w:val="center"/>
          </w:tcPr>
          <w:p w14:paraId="3B807C80" w14:textId="77777777" w:rsidR="009348EA" w:rsidRDefault="009348EA" w:rsidP="009348EA">
            <w:pPr>
              <w:pStyle w:val="ListParagraph"/>
              <w:numPr>
                <w:ilvl w:val="0"/>
                <w:numId w:val="37"/>
              </w:numPr>
            </w:pPr>
            <w:r>
              <w:t>Completed Green Star scorecard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394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35073A" w14:textId="77777777" w:rsidR="009348EA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3FD377B" w14:textId="77777777" w:rsidR="58E143ED" w:rsidRDefault="58E143ED"/>
        </w:tc>
      </w:tr>
      <w:tr w:rsidR="005422E3" w14:paraId="3845B127" w14:textId="77777777" w:rsidTr="58E143ED">
        <w:trPr>
          <w:cantSplit/>
        </w:trPr>
        <w:tc>
          <w:tcPr>
            <w:tcW w:w="3994" w:type="pct"/>
            <w:vAlign w:val="center"/>
          </w:tcPr>
          <w:p w14:paraId="104C5D52" w14:textId="77777777" w:rsidR="005422E3" w:rsidRDefault="00D25BB8" w:rsidP="009348EA">
            <w:pPr>
              <w:pStyle w:val="ListParagraph"/>
              <w:numPr>
                <w:ilvl w:val="0"/>
                <w:numId w:val="37"/>
              </w:numPr>
            </w:pPr>
            <w:r>
              <w:t>Complete set of project drawings</w:t>
            </w:r>
            <w:r w:rsidR="0044297E">
              <w:t xml:space="preserve"> (Architectural and building services)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3408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A4C5D0" w14:textId="77777777" w:rsidR="00D25BB8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6A9326A" w14:textId="77777777" w:rsidR="58E143ED" w:rsidRDefault="58E143ED"/>
        </w:tc>
      </w:tr>
      <w:tr w:rsidR="00D25BB8" w14:paraId="315A7C00" w14:textId="77777777" w:rsidTr="58E143ED">
        <w:trPr>
          <w:cantSplit/>
        </w:trPr>
        <w:tc>
          <w:tcPr>
            <w:tcW w:w="3994" w:type="pct"/>
            <w:vAlign w:val="center"/>
          </w:tcPr>
          <w:p w14:paraId="64A9F0EB" w14:textId="09DCFCE4" w:rsidR="00D25BB8" w:rsidRDefault="0077077E" w:rsidP="00D25BB8">
            <w:pPr>
              <w:pStyle w:val="ListParagraph"/>
              <w:numPr>
                <w:ilvl w:val="0"/>
                <w:numId w:val="37"/>
              </w:numPr>
            </w:pPr>
            <w:r>
              <w:lastRenderedPageBreak/>
              <w:t xml:space="preserve">Up to date </w:t>
            </w:r>
            <w:r w:rsidR="003A78B0">
              <w:t>Area Definition Form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758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C59B6" w14:textId="77777777" w:rsidR="00D25BB8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EC25275" w14:textId="77777777" w:rsidR="58E143ED" w:rsidRDefault="58E143ED"/>
        </w:tc>
      </w:tr>
      <w:tr w:rsidR="00BD4EBD" w14:paraId="10455F86" w14:textId="77777777" w:rsidTr="58E143ED">
        <w:trPr>
          <w:cantSplit/>
        </w:trPr>
        <w:tc>
          <w:tcPr>
            <w:tcW w:w="3994" w:type="pct"/>
            <w:vAlign w:val="center"/>
          </w:tcPr>
          <w:p w14:paraId="7753E084" w14:textId="77777777" w:rsidR="00BD4EBD" w:rsidRDefault="00BD4EBD" w:rsidP="00D25BB8">
            <w:pPr>
              <w:pStyle w:val="ListParagraph"/>
              <w:numPr>
                <w:ilvl w:val="0"/>
                <w:numId w:val="37"/>
              </w:numPr>
            </w:pPr>
            <w:r>
              <w:rPr>
                <w:szCs w:val="20"/>
                <w:lang w:val="en-US"/>
              </w:rPr>
              <w:t>E</w:t>
            </w:r>
            <w:r w:rsidRPr="00246DDB">
              <w:rPr>
                <w:szCs w:val="20"/>
                <w:lang w:val="en-US"/>
              </w:rPr>
              <w:t>vidence of site purchase clearly indicating the site purchase date and any relevant site attributes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11319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923F5" w14:textId="77777777" w:rsidR="00BD4EBD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777FBBB" w14:textId="77777777" w:rsidR="58E143ED" w:rsidRDefault="58E143ED"/>
        </w:tc>
      </w:tr>
      <w:tr w:rsidR="00BD4EBD" w:rsidRPr="00BD4EBD" w14:paraId="594CAE68" w14:textId="77777777" w:rsidTr="58E143ED">
        <w:trPr>
          <w:cantSplit/>
        </w:trPr>
        <w:tc>
          <w:tcPr>
            <w:tcW w:w="3994" w:type="pct"/>
            <w:vAlign w:val="center"/>
          </w:tcPr>
          <w:p w14:paraId="506E5246" w14:textId="77777777" w:rsidR="00BD4EBD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2"/>
              </w:rPr>
            </w:pPr>
          </w:p>
          <w:p w14:paraId="335722EB" w14:textId="77777777" w:rsidR="00BD4EBD" w:rsidRPr="00F574C2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8"/>
                <w:szCs w:val="28"/>
              </w:rPr>
            </w:pPr>
            <w:r w:rsidRPr="00F574C2">
              <w:rPr>
                <w:caps/>
                <w:color w:val="365F91" w:themeColor="accent1" w:themeShade="BF"/>
                <w:sz w:val="28"/>
                <w:szCs w:val="28"/>
              </w:rPr>
              <w:t>Overall Submission</w:t>
            </w:r>
          </w:p>
          <w:p w14:paraId="30E362E5" w14:textId="77777777" w:rsidR="00BD4EBD" w:rsidRPr="00BD4EBD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2"/>
              </w:rPr>
            </w:pPr>
          </w:p>
        </w:tc>
        <w:tc>
          <w:tcPr>
            <w:tcW w:w="1006" w:type="pct"/>
            <w:vAlign w:val="center"/>
          </w:tcPr>
          <w:p w14:paraId="1E55B6A6" w14:textId="77777777" w:rsidR="00BD4EBD" w:rsidRPr="00BD4EBD" w:rsidRDefault="00BD4EBD" w:rsidP="00BD4EBD">
            <w:pPr>
              <w:spacing w:before="0" w:after="0" w:line="240" w:lineRule="auto"/>
              <w:rPr>
                <w:rFonts w:ascii="MS Gothic" w:eastAsia="MS Gothic" w:hAnsi="MS Gothic" w:cs="MS Gothic"/>
                <w:caps/>
                <w:color w:val="365F91" w:themeColor="accent1" w:themeShade="BF"/>
                <w:sz w:val="22"/>
              </w:rPr>
            </w:pPr>
          </w:p>
        </w:tc>
      </w:tr>
      <w:tr w:rsidR="00E203DB" w14:paraId="52FEDB62" w14:textId="77777777" w:rsidTr="58E143ED">
        <w:trPr>
          <w:cantSplit/>
        </w:trPr>
        <w:tc>
          <w:tcPr>
            <w:tcW w:w="3994" w:type="pct"/>
            <w:vAlign w:val="center"/>
          </w:tcPr>
          <w:p w14:paraId="6DCBBD25" w14:textId="77777777" w:rsidR="00E203DB" w:rsidRDefault="00E203DB" w:rsidP="005422E3">
            <w:r>
              <w:t xml:space="preserve">Submission Templates for all and each credit claimed, including N/A (Not Applicable) have been included with the submission for assessment.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53052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242DD3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4110304C" w14:textId="77777777" w:rsidR="58E143ED" w:rsidRDefault="58E143ED"/>
        </w:tc>
      </w:tr>
      <w:tr w:rsidR="00E203DB" w14:paraId="4F051DD3" w14:textId="77777777" w:rsidTr="58E143ED">
        <w:trPr>
          <w:cantSplit/>
        </w:trPr>
        <w:tc>
          <w:tcPr>
            <w:tcW w:w="3994" w:type="pct"/>
            <w:vAlign w:val="center"/>
          </w:tcPr>
          <w:p w14:paraId="16330F61" w14:textId="77777777" w:rsidR="00E203DB" w:rsidRDefault="00E203DB" w:rsidP="008865E2">
            <w:r>
              <w:t xml:space="preserve">Submission Templates for all and each credit claimed </w:t>
            </w:r>
            <w:r w:rsidRPr="008865E2">
              <w:t xml:space="preserve">includes all </w:t>
            </w:r>
            <w:r>
              <w:t xml:space="preserve">supporting </w:t>
            </w:r>
            <w:r w:rsidRPr="008865E2">
              <w:t>documentation required</w:t>
            </w:r>
            <w:r>
              <w:t xml:space="preserve"> (</w:t>
            </w:r>
            <w:proofErr w:type="gramStart"/>
            <w:r>
              <w:t>i.e.</w:t>
            </w:r>
            <w:proofErr w:type="gramEnd"/>
            <w:r>
              <w:t xml:space="preserve"> does not include ‘</w:t>
            </w:r>
            <w:r w:rsidRPr="008865E2">
              <w:t>information to follow</w:t>
            </w:r>
            <w:r>
              <w:t>’).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42565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E1A85F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780BF1F" w14:textId="77777777" w:rsidR="58E143ED" w:rsidRDefault="58E143ED"/>
        </w:tc>
      </w:tr>
      <w:tr w:rsidR="00E203DB" w14:paraId="0614F1F1" w14:textId="77777777" w:rsidTr="58E143ED">
        <w:trPr>
          <w:cantSplit/>
        </w:trPr>
        <w:tc>
          <w:tcPr>
            <w:tcW w:w="3994" w:type="pct"/>
            <w:vAlign w:val="center"/>
          </w:tcPr>
          <w:p w14:paraId="12561547" w14:textId="77777777" w:rsidR="00E203DB" w:rsidRDefault="00E203DB" w:rsidP="005422E3">
            <w:r w:rsidRPr="003B2B42">
              <w:t>All drawings and other supporting documentation are still legible after scanning, especially small stamps, monitors, sensors, sub-meters etc.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52062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7AEE4F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76E20EC7" w14:textId="77777777" w:rsidR="58E143ED" w:rsidRDefault="58E143ED"/>
        </w:tc>
      </w:tr>
      <w:tr w:rsidR="00E203DB" w14:paraId="2B2CDE08" w14:textId="77777777" w:rsidTr="58E143ED">
        <w:trPr>
          <w:cantSplit/>
        </w:trPr>
        <w:tc>
          <w:tcPr>
            <w:tcW w:w="3994" w:type="pct"/>
            <w:vAlign w:val="center"/>
          </w:tcPr>
          <w:p w14:paraId="6C926897" w14:textId="1C8C7391" w:rsidR="00E203DB" w:rsidRPr="003B2B42" w:rsidRDefault="00E203DB" w:rsidP="004A3532">
            <w:r w:rsidRPr="00246DDB">
              <w:rPr>
                <w:szCs w:val="20"/>
              </w:rPr>
              <w:t xml:space="preserve">All relevant communication with the </w:t>
            </w:r>
            <w:r w:rsidR="003A78B0">
              <w:rPr>
                <w:szCs w:val="20"/>
              </w:rPr>
              <w:t>NZGBC</w:t>
            </w:r>
            <w:r w:rsidRPr="00246DDB">
              <w:rPr>
                <w:szCs w:val="20"/>
              </w:rPr>
              <w:t xml:space="preserve"> is included (</w:t>
            </w:r>
            <w:proofErr w:type="gramStart"/>
            <w:r w:rsidRPr="00246DDB">
              <w:rPr>
                <w:szCs w:val="20"/>
              </w:rPr>
              <w:t>e.g.</w:t>
            </w:r>
            <w:proofErr w:type="gramEnd"/>
            <w:r w:rsidRPr="00246DDB">
              <w:rPr>
                <w:szCs w:val="20"/>
              </w:rPr>
              <w:t xml:space="preserve"> </w:t>
            </w:r>
            <w:r w:rsidR="003A78B0">
              <w:rPr>
                <w:szCs w:val="20"/>
              </w:rPr>
              <w:t xml:space="preserve">Technical Question </w:t>
            </w:r>
            <w:r w:rsidR="004A3532">
              <w:rPr>
                <w:szCs w:val="20"/>
              </w:rPr>
              <w:t>responses</w:t>
            </w:r>
            <w:r w:rsidRPr="00246DDB">
              <w:rPr>
                <w:szCs w:val="20"/>
              </w:rPr>
              <w:t xml:space="preserve"> relevant to the project) in the applicable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28391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C351FB" w14:textId="77777777" w:rsidR="0085386B" w:rsidRPr="0085386B" w:rsidRDefault="0085386B" w:rsidP="0085386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5208E7B" w14:textId="77777777" w:rsidR="58E143ED" w:rsidRDefault="58E143ED"/>
        </w:tc>
      </w:tr>
      <w:tr w:rsidR="0085386B" w14:paraId="714B4F91" w14:textId="77777777" w:rsidTr="58E143ED">
        <w:trPr>
          <w:cantSplit/>
        </w:trPr>
        <w:tc>
          <w:tcPr>
            <w:tcW w:w="3994" w:type="pct"/>
            <w:vAlign w:val="center"/>
          </w:tcPr>
          <w:p w14:paraId="734E9632" w14:textId="77777777" w:rsidR="0085386B" w:rsidRPr="003B2B42" w:rsidRDefault="0085386B" w:rsidP="005422E3">
            <w:r>
              <w:rPr>
                <w:szCs w:val="20"/>
              </w:rPr>
              <w:t>All drawings have a legible title block.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19918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4EC55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60E1417C" w14:textId="77777777" w:rsidR="58E143ED" w:rsidRDefault="58E143ED"/>
        </w:tc>
      </w:tr>
      <w:tr w:rsidR="0085386B" w14:paraId="286870C1" w14:textId="77777777" w:rsidTr="58E143ED">
        <w:trPr>
          <w:cantSplit/>
        </w:trPr>
        <w:tc>
          <w:tcPr>
            <w:tcW w:w="3994" w:type="pct"/>
            <w:vAlign w:val="center"/>
          </w:tcPr>
          <w:p w14:paraId="713873F2" w14:textId="77777777" w:rsidR="0085386B" w:rsidRPr="003B2B42" w:rsidRDefault="0085386B" w:rsidP="005422E3">
            <w:r>
              <w:t>For As Built submissions, drawings are marked ‘As Built’ o</w:t>
            </w:r>
            <w:r w:rsidR="00EA54AD">
              <w:t>r</w:t>
            </w:r>
            <w:r>
              <w:t xml:space="preserve"> ‘For Construction’.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71877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C4F7F0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9FF69E2" w14:textId="77777777" w:rsidR="58E143ED" w:rsidRDefault="58E143ED"/>
        </w:tc>
      </w:tr>
      <w:tr w:rsidR="0085386B" w14:paraId="5AE065EE" w14:textId="77777777" w:rsidTr="58E143ED">
        <w:trPr>
          <w:cantSplit/>
        </w:trPr>
        <w:tc>
          <w:tcPr>
            <w:tcW w:w="3994" w:type="pct"/>
            <w:vAlign w:val="center"/>
          </w:tcPr>
          <w:p w14:paraId="49BA694A" w14:textId="77777777" w:rsidR="0085386B" w:rsidRPr="003B2B42" w:rsidRDefault="0085386B" w:rsidP="005422E3">
            <w:r>
              <w:rPr>
                <w:szCs w:val="20"/>
              </w:rPr>
              <w:t xml:space="preserve">When specification extracts are used as supporting documentation, they </w:t>
            </w:r>
            <w:r w:rsidRPr="00113D88">
              <w:rPr>
                <w:szCs w:val="20"/>
              </w:rPr>
              <w:t>are provided within the relevant credits, rather than whole specifications</w:t>
            </w:r>
            <w:r>
              <w:rPr>
                <w:szCs w:val="20"/>
              </w:rPr>
              <w:t xml:space="preserve"> in isolation</w:t>
            </w:r>
            <w:r w:rsidRPr="00113D88">
              <w:rPr>
                <w:szCs w:val="20"/>
              </w:rPr>
              <w:t xml:space="preserve">. This </w:t>
            </w:r>
            <w:proofErr w:type="gramStart"/>
            <w:r w:rsidRPr="00113D88">
              <w:rPr>
                <w:szCs w:val="20"/>
              </w:rPr>
              <w:t>includes:</w:t>
            </w:r>
            <w:proofErr w:type="gramEnd"/>
            <w:r w:rsidRPr="00113D88">
              <w:rPr>
                <w:szCs w:val="20"/>
              </w:rPr>
              <w:t xml:space="preserve"> specification cover page, index and extracts.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98732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66192C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A20F78B" w14:textId="77777777" w:rsidR="58E143ED" w:rsidRDefault="58E143ED"/>
        </w:tc>
      </w:tr>
      <w:tr w:rsidR="0085386B" w14:paraId="61F02CDB" w14:textId="77777777" w:rsidTr="58E143ED">
        <w:trPr>
          <w:cantSplit/>
        </w:trPr>
        <w:tc>
          <w:tcPr>
            <w:tcW w:w="3994" w:type="pct"/>
            <w:vAlign w:val="center"/>
          </w:tcPr>
          <w:p w14:paraId="6DB33719" w14:textId="77777777" w:rsidR="0085386B" w:rsidRPr="003B2B42" w:rsidRDefault="0085386B" w:rsidP="001A179B">
            <w:r>
              <w:t xml:space="preserve">For As Built submissions, </w:t>
            </w:r>
            <w:r>
              <w:rPr>
                <w:szCs w:val="20"/>
              </w:rPr>
              <w:t>s</w:t>
            </w:r>
            <w:r w:rsidRPr="00246DDB">
              <w:rPr>
                <w:szCs w:val="20"/>
              </w:rPr>
              <w:t xml:space="preserve">pecifications and reports are </w:t>
            </w:r>
            <w:r>
              <w:rPr>
                <w:szCs w:val="20"/>
              </w:rPr>
              <w:t>final / for construction</w:t>
            </w:r>
            <w:r w:rsidRPr="00246DD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650246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55998B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F95BF2A" w14:textId="77777777" w:rsidR="58E143ED" w:rsidRDefault="58E143ED"/>
        </w:tc>
      </w:tr>
      <w:tr w:rsidR="0085386B" w14:paraId="1EEDBF74" w14:textId="77777777" w:rsidTr="58E143ED">
        <w:trPr>
          <w:cantSplit/>
        </w:trPr>
        <w:tc>
          <w:tcPr>
            <w:tcW w:w="3994" w:type="pct"/>
            <w:vAlign w:val="center"/>
          </w:tcPr>
          <w:p w14:paraId="55F5B2B6" w14:textId="77777777" w:rsidR="0085386B" w:rsidRPr="003B2B42" w:rsidRDefault="0085386B" w:rsidP="005422E3">
            <w:r>
              <w:t>When reports or contracts are used as supporting documentation, the author / organisation must be identified.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77125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5D233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66514782" w14:textId="77777777" w:rsidR="58E143ED" w:rsidRDefault="58E143ED"/>
        </w:tc>
      </w:tr>
      <w:tr w:rsidR="0085386B" w14:paraId="3A5C4D4F" w14:textId="77777777" w:rsidTr="58E143ED">
        <w:trPr>
          <w:cantSplit/>
        </w:trPr>
        <w:tc>
          <w:tcPr>
            <w:tcW w:w="3994" w:type="pct"/>
            <w:vAlign w:val="center"/>
          </w:tcPr>
          <w:p w14:paraId="21D67F36" w14:textId="77777777" w:rsidR="0085386B" w:rsidRPr="003B2B42" w:rsidRDefault="0085386B" w:rsidP="00F7500E">
            <w:r>
              <w:t>When letters are used as supporting documentation, they are signed and on letterhead.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21443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DB0BB1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DBDFCBE" w14:textId="77777777" w:rsidR="58E143ED" w:rsidRDefault="58E143ED"/>
        </w:tc>
      </w:tr>
    </w:tbl>
    <w:p w14:paraId="020E9889" w14:textId="77777777" w:rsidR="006A57F2" w:rsidRPr="00B80936" w:rsidRDefault="006A57F2" w:rsidP="00B8093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6"/>
        </w:rPr>
      </w:pPr>
    </w:p>
    <w:p w14:paraId="608EC35E" w14:textId="77777777" w:rsidR="00DA1198" w:rsidRDefault="00DA1198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A01A15D" w14:textId="77777777" w:rsidR="00DA1198" w:rsidRDefault="00DA1198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970359A" w14:textId="77777777" w:rsidR="00DA1198" w:rsidRDefault="00DA1198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4FE622A" w14:textId="1B983684" w:rsidR="006A57F2" w:rsidRDefault="00E63CC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lastRenderedPageBreak/>
        <w:t>Submission presentation</w:t>
      </w:r>
    </w:p>
    <w:p w14:paraId="2E08A70C" w14:textId="77777777" w:rsidR="00E203DB" w:rsidRPr="00E203DB" w:rsidRDefault="00E203D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22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9738B1" w:rsidRPr="003A2BE3" w14:paraId="4D37792E" w14:textId="77777777" w:rsidTr="005422E3">
        <w:tc>
          <w:tcPr>
            <w:tcW w:w="3994" w:type="pct"/>
            <w:vAlign w:val="center"/>
          </w:tcPr>
          <w:p w14:paraId="1CFD5443" w14:textId="5AB90218" w:rsidR="009738B1" w:rsidRDefault="009738B1" w:rsidP="0085386B">
            <w:r>
              <w:t xml:space="preserve">The folder structure format and order </w:t>
            </w:r>
            <w:r w:rsidR="00061CAA">
              <w:t>correspond</w:t>
            </w:r>
            <w:r>
              <w:t xml:space="preserve"> to Green Star categories</w:t>
            </w:r>
            <w:r w:rsidR="0085386B">
              <w:t xml:space="preserve"> as outlined on the </w:t>
            </w:r>
            <w:r w:rsidR="006F65F3">
              <w:t>NZGBC</w:t>
            </w:r>
            <w:r w:rsidR="0085386B">
              <w:t xml:space="preserve"> </w:t>
            </w:r>
            <w:r w:rsidR="00061CAA">
              <w:t>website and</w:t>
            </w:r>
            <w:r w:rsidR="0085386B">
              <w:t xml:space="preserve"> includes</w:t>
            </w:r>
            <w:r>
              <w:t xml:space="preserve"> a separate folder for the General Requirements section</w:t>
            </w:r>
            <w:r w:rsidR="0085386B">
              <w:t>.</w:t>
            </w:r>
            <w:r w:rsidR="005D09C1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64733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9661EC" w14:textId="77777777" w:rsidR="009738B1" w:rsidRPr="003A2BE3" w:rsidRDefault="005D09C1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738B1" w:rsidRPr="003A2BE3" w14:paraId="6676D3E2" w14:textId="77777777" w:rsidTr="005422E3">
        <w:tc>
          <w:tcPr>
            <w:tcW w:w="3994" w:type="pct"/>
            <w:vAlign w:val="center"/>
          </w:tcPr>
          <w:p w14:paraId="6430C528" w14:textId="1C5CDB70" w:rsidR="009738B1" w:rsidRDefault="009738B1" w:rsidP="00AC6DAD">
            <w:r w:rsidRPr="00747182">
              <w:t>Each credit submission, including the Submission Template</w:t>
            </w:r>
            <w:r w:rsidR="00AC6DAD" w:rsidRPr="00747182">
              <w:t>, is</w:t>
            </w:r>
            <w:r w:rsidRPr="00747182">
              <w:t xml:space="preserve"> </w:t>
            </w:r>
            <w:r w:rsidR="00747182" w:rsidRPr="00AC6DAD">
              <w:t xml:space="preserve">no larger than </w:t>
            </w:r>
            <w:r w:rsidRPr="00AC6DAD">
              <w:t>100</w:t>
            </w:r>
            <w:r w:rsidR="006F65F3">
              <w:t>MB</w:t>
            </w:r>
            <w:r w:rsidRPr="00AC6DAD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79033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87B81" w14:textId="77777777" w:rsidR="009738B1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47182" w:rsidRPr="003A2BE3" w14:paraId="2F0325B4" w14:textId="77777777" w:rsidTr="005422E3">
        <w:tc>
          <w:tcPr>
            <w:tcW w:w="3994" w:type="pct"/>
            <w:vAlign w:val="center"/>
          </w:tcPr>
          <w:p w14:paraId="77AB8500" w14:textId="77777777" w:rsidR="00747182" w:rsidRDefault="00747182" w:rsidP="00A91D54">
            <w:r w:rsidRPr="00A91D54">
              <w:rPr>
                <w:szCs w:val="20"/>
              </w:rPr>
              <w:t xml:space="preserve">Documents </w:t>
            </w:r>
            <w:r w:rsidR="00A91D54" w:rsidRPr="00A91D54">
              <w:rPr>
                <w:szCs w:val="20"/>
              </w:rPr>
              <w:t xml:space="preserve">have been saved for digital </w:t>
            </w:r>
            <w:r w:rsidRPr="00A91D54">
              <w:rPr>
                <w:szCs w:val="20"/>
              </w:rPr>
              <w:t>on-sc</w:t>
            </w:r>
            <w:r w:rsidR="00A91D54" w:rsidRPr="00A91D54">
              <w:rPr>
                <w:szCs w:val="20"/>
              </w:rPr>
              <w:t xml:space="preserve">reen use only and not for printing in high resolution, </w:t>
            </w:r>
            <w:r w:rsidRPr="00A91D54">
              <w:rPr>
                <w:szCs w:val="20"/>
              </w:rPr>
              <w:t>with options to compress images enabled</w:t>
            </w:r>
            <w:r w:rsidRPr="00A91D54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7955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1A5387" w14:textId="77777777" w:rsidR="00747182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47182" w:rsidRPr="003A2BE3" w14:paraId="6B0F3AFE" w14:textId="77777777" w:rsidTr="005422E3">
        <w:tc>
          <w:tcPr>
            <w:tcW w:w="3994" w:type="pct"/>
            <w:vAlign w:val="center"/>
          </w:tcPr>
          <w:p w14:paraId="26CA450E" w14:textId="77777777" w:rsidR="00747182" w:rsidRDefault="00A91D54" w:rsidP="00A91D54">
            <w:r w:rsidRPr="00A91D54">
              <w:rPr>
                <w:szCs w:val="20"/>
              </w:rPr>
              <w:t>All documents have been orientated in the same direction and no blank pages have been included</w:t>
            </w:r>
            <w:r w:rsidRPr="00A91D54">
              <w:rPr>
                <w:szCs w:val="20"/>
                <w:lang w:val="en-US" w:eastAsia="en-AU"/>
              </w:rPr>
              <w:t xml:space="preserve"> in the submission.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21699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C7FBAF" w14:textId="77777777" w:rsidR="00747182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91D54" w:rsidRPr="003A2BE3" w14:paraId="483A3378" w14:textId="77777777" w:rsidTr="005422E3">
        <w:tc>
          <w:tcPr>
            <w:tcW w:w="3994" w:type="pct"/>
            <w:vAlign w:val="center"/>
          </w:tcPr>
          <w:p w14:paraId="42571AFC" w14:textId="4E4309C0" w:rsidR="00A91D54" w:rsidRDefault="00E203DB" w:rsidP="00FB6C67">
            <w:r w:rsidRPr="00246DDB">
              <w:rPr>
                <w:szCs w:val="20"/>
              </w:rPr>
              <w:t xml:space="preserve">All documents must be </w:t>
            </w:r>
            <w:r w:rsidR="00FB6C67">
              <w:rPr>
                <w:szCs w:val="20"/>
              </w:rPr>
              <w:t>bookmarked</w:t>
            </w:r>
            <w:r w:rsidR="00FB6C67" w:rsidRPr="00246DDB">
              <w:rPr>
                <w:szCs w:val="20"/>
              </w:rPr>
              <w:t xml:space="preserve"> </w:t>
            </w:r>
            <w:r w:rsidRPr="00246DDB">
              <w:rPr>
                <w:szCs w:val="20"/>
              </w:rPr>
              <w:t>to facilitate navigation or have page numbers</w:t>
            </w:r>
            <w:r w:rsidRPr="00246DDB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26801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30100" w14:textId="77777777" w:rsidR="00A91D54" w:rsidRPr="003A2BE3" w:rsidRDefault="00A91D54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BD54D98" w14:textId="77777777" w:rsidR="00AC6DAD" w:rsidRPr="00B80936" w:rsidRDefault="00AC6DAD" w:rsidP="00B8093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6"/>
        </w:rPr>
      </w:pPr>
    </w:p>
    <w:p w14:paraId="410EB99A" w14:textId="77777777" w:rsidR="00AC6DAD" w:rsidRDefault="00AC6DAD" w:rsidP="00AC6DA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Submission delivery</w:t>
      </w:r>
    </w:p>
    <w:p w14:paraId="6CF32CAC" w14:textId="77777777" w:rsidR="00AC6DAD" w:rsidRPr="00E203DB" w:rsidRDefault="00AC6DAD" w:rsidP="00AC6DA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22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358A8" w:rsidRPr="003A2BE3" w14:paraId="35240C09" w14:textId="77777777" w:rsidTr="005422E3">
        <w:tc>
          <w:tcPr>
            <w:tcW w:w="3994" w:type="pct"/>
            <w:vAlign w:val="center"/>
          </w:tcPr>
          <w:p w14:paraId="4805B99F" w14:textId="77777777" w:rsidR="001358A8" w:rsidRDefault="001358A8" w:rsidP="007F294E">
            <w:r>
              <w:t xml:space="preserve">All folders containing all relevant Submission Templates and supporting documentation have been uploaded </w:t>
            </w:r>
            <w:r w:rsidR="007F294E">
              <w:t>online</w:t>
            </w:r>
            <w:r>
              <w:t>.</w:t>
            </w:r>
            <w:r w:rsidRPr="001358A8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8623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AEDB69" w14:textId="77777777" w:rsidR="001358A8" w:rsidRPr="003A2BE3" w:rsidRDefault="001358A8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2EE7449" w14:textId="77777777" w:rsidR="00166A39" w:rsidRPr="004A3532" w:rsidRDefault="00166A39" w:rsidP="004A353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50EFE524" w14:textId="77777777" w:rsidR="001C55B2" w:rsidRPr="001C55B2" w:rsidRDefault="001C55B2" w:rsidP="00B80936">
      <w:pPr>
        <w:pStyle w:val="Heading2"/>
      </w:pPr>
      <w:r w:rsidRPr="001C55B2">
        <w:t>DECLARATION</w:t>
      </w:r>
    </w:p>
    <w:p w14:paraId="1E368101" w14:textId="77777777" w:rsidR="001C55B2" w:rsidRDefault="00FC7FEF" w:rsidP="001C55B2">
      <w:pPr>
        <w:rPr>
          <w:rFonts w:eastAsiaTheme="majorEastAsia"/>
        </w:rPr>
      </w:pPr>
      <w:r>
        <w:rPr>
          <w:rFonts w:eastAsiaTheme="majorEastAsia"/>
        </w:rPr>
        <w:t xml:space="preserve">I, the project contact, </w:t>
      </w:r>
      <w:r w:rsidR="001C55B2">
        <w:rPr>
          <w:rFonts w:eastAsiaTheme="majorEastAsia"/>
        </w:rPr>
        <w:t>confirm that the information provided in this document is truthful and accurate at the time of completion.</w:t>
      </w:r>
      <w:r>
        <w:rPr>
          <w:rFonts w:eastAsiaTheme="majorEastAsia"/>
        </w:rPr>
        <w:t xml:space="preserve"> I confirm that:</w:t>
      </w:r>
    </w:p>
    <w:p w14:paraId="2BFFBE8F" w14:textId="72C3939B" w:rsidR="00FC7FEF" w:rsidRPr="00FC7FEF" w:rsidRDefault="00FC7FEF" w:rsidP="00FC7FEF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 xml:space="preserve">I have reviewed this checklist, to ensure that it aligns with the submission provided to the </w:t>
      </w:r>
      <w:r w:rsidR="006F65F3">
        <w:rPr>
          <w:rFonts w:eastAsiaTheme="majorEastAsia"/>
        </w:rPr>
        <w:t>NZGBC</w:t>
      </w:r>
      <w:r>
        <w:rPr>
          <w:rFonts w:eastAsiaTheme="majorEastAsia"/>
        </w:rPr>
        <w:t xml:space="preserve"> for assessment</w:t>
      </w:r>
      <w:r w:rsidRPr="00FC7FEF">
        <w:rPr>
          <w:rFonts w:eastAsiaTheme="majorEastAsia"/>
        </w:rPr>
        <w:t xml:space="preserve">. </w:t>
      </w:r>
    </w:p>
    <w:p w14:paraId="0D3E3A76" w14:textId="77777777" w:rsidR="00FC7FEF" w:rsidRPr="00FC7FEF" w:rsidRDefault="00FC7FEF" w:rsidP="00FC7FEF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 xml:space="preserve">I understand that the Certified Assessor(s) reserve the right </w:t>
      </w:r>
      <w:r>
        <w:rPr>
          <w:rFonts w:eastAsiaTheme="majorEastAsia"/>
        </w:rPr>
        <w:t>to not</w:t>
      </w:r>
      <w:r w:rsidRPr="00FC7FEF">
        <w:rPr>
          <w:rFonts w:eastAsiaTheme="majorEastAsia"/>
        </w:rPr>
        <w:t xml:space="preserve"> assess a submission that is not </w:t>
      </w:r>
      <w:r>
        <w:rPr>
          <w:rFonts w:eastAsiaTheme="majorEastAsia"/>
        </w:rPr>
        <w:t xml:space="preserve">done </w:t>
      </w:r>
      <w:r w:rsidRPr="00FC7FEF">
        <w:rPr>
          <w:rFonts w:eastAsiaTheme="majorEastAsia"/>
        </w:rPr>
        <w:t>in accordance with the Submission Templates and this Checklist.</w:t>
      </w:r>
    </w:p>
    <w:p w14:paraId="2755716C" w14:textId="77777777" w:rsidR="00FC7FEF" w:rsidRPr="00FC7FEF" w:rsidRDefault="00FC7FEF" w:rsidP="001C55B2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>I take complete responsibility for the accuracy and</w:t>
      </w:r>
      <w:r>
        <w:rPr>
          <w:rFonts w:eastAsiaTheme="majorEastAsia"/>
        </w:rPr>
        <w:t xml:space="preserve"> completeness of the submission for assessment.</w:t>
      </w:r>
    </w:p>
    <w:p w14:paraId="13ED0AB0" w14:textId="24B3D995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r w:rsidR="00135137">
        <w:rPr>
          <w:rFonts w:cstheme="minorHAnsi"/>
        </w:rPr>
        <w:t>position,</w:t>
      </w:r>
      <w:r>
        <w:rPr>
          <w:rFonts w:cstheme="minorHAnsi"/>
        </w:rPr>
        <w:t xml:space="preserve"> and email address</w:t>
      </w:r>
      <w:r w:rsidR="002E1323" w:rsidRPr="008B4275">
        <w:rPr>
          <w:rFonts w:cstheme="minorHAnsi"/>
        </w:rPr>
        <w:t xml:space="preserve">: </w:t>
      </w:r>
    </w:p>
    <w:p w14:paraId="07BFBC3C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1A50969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366E327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D25191F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3419ED1" w14:textId="77777777" w:rsidR="00FC7FEF" w:rsidRDefault="00FC7FEF" w:rsidP="000539C9">
      <w:pPr>
        <w:pStyle w:val="DateIssue"/>
        <w:rPr>
          <w:rFonts w:eastAsiaTheme="majorEastAsia"/>
        </w:rPr>
      </w:pPr>
    </w:p>
    <w:p w14:paraId="477688C6" w14:textId="77777777" w:rsidR="00AC6DAD" w:rsidRPr="00AC6DAD" w:rsidRDefault="00AC6DAD" w:rsidP="00AC6DAD">
      <w:pPr>
        <w:rPr>
          <w:b/>
        </w:rPr>
      </w:pPr>
      <w:r w:rsidRPr="00AC6DAD">
        <w:rPr>
          <w:b/>
          <w:lang w:val="en-US"/>
        </w:rPr>
        <w:t>DISCLAIMER:</w:t>
      </w:r>
    </w:p>
    <w:p w14:paraId="2969ED65" w14:textId="77777777" w:rsidR="00AC6DAD" w:rsidRDefault="00AC6DAD" w:rsidP="00AC6DAD">
      <w:pPr>
        <w:rPr>
          <w:b/>
          <w:lang w:val="en-US"/>
        </w:rPr>
      </w:pPr>
      <w:r w:rsidRPr="00AC6DAD">
        <w:rPr>
          <w:b/>
          <w:lang w:val="en-US"/>
        </w:rPr>
        <w:t xml:space="preserve">A completed version of this checklist must be included within the General </w:t>
      </w:r>
      <w:r>
        <w:rPr>
          <w:b/>
          <w:lang w:val="en-US"/>
        </w:rPr>
        <w:t>Requirements s</w:t>
      </w:r>
      <w:r w:rsidRPr="00AC6DAD">
        <w:rPr>
          <w:b/>
          <w:lang w:val="en-US"/>
        </w:rPr>
        <w:t>ection of the Green Star submission.</w:t>
      </w:r>
    </w:p>
    <w:p w14:paraId="5FC510E2" w14:textId="77777777" w:rsidR="00AC6DAD" w:rsidRPr="00AC6DAD" w:rsidRDefault="00AC6DAD" w:rsidP="00AC6DAD">
      <w:pPr>
        <w:rPr>
          <w:rStyle w:val="Strong"/>
          <w:bCs w:val="0"/>
          <w:lang w:val="en-US"/>
        </w:rPr>
      </w:pPr>
      <w:r w:rsidRPr="00AC6DAD">
        <w:rPr>
          <w:b/>
          <w:lang w:val="en-US"/>
        </w:rPr>
        <w:lastRenderedPageBreak/>
        <w:t xml:space="preserve">This checklist has been developed for project teams to use when compiling the submission documentation for assessment. </w:t>
      </w:r>
    </w:p>
    <w:p w14:paraId="26259C19" w14:textId="3824AC36" w:rsidR="00AC6DAD" w:rsidRDefault="00AC6DAD" w:rsidP="00AC6DAD">
      <w:pPr>
        <w:rPr>
          <w:rStyle w:val="Strong"/>
          <w:bCs w:val="0"/>
          <w:szCs w:val="20"/>
        </w:rPr>
      </w:pPr>
      <w:r w:rsidRPr="00AC6DAD">
        <w:rPr>
          <w:rStyle w:val="Strong"/>
          <w:bCs w:val="0"/>
          <w:szCs w:val="20"/>
        </w:rPr>
        <w:t>The accuracy and completeness of the submission is entirely th</w:t>
      </w:r>
      <w:r>
        <w:rPr>
          <w:rStyle w:val="Strong"/>
          <w:bCs w:val="0"/>
          <w:szCs w:val="20"/>
        </w:rPr>
        <w:t xml:space="preserve">e responsibility of the project </w:t>
      </w:r>
      <w:r w:rsidRPr="00AC6DAD">
        <w:rPr>
          <w:rStyle w:val="Strong"/>
          <w:bCs w:val="0"/>
          <w:szCs w:val="20"/>
        </w:rPr>
        <w:t xml:space="preserve">team. The </w:t>
      </w:r>
      <w:r w:rsidR="006F65F3">
        <w:rPr>
          <w:rStyle w:val="Strong"/>
          <w:bCs w:val="0"/>
          <w:szCs w:val="20"/>
        </w:rPr>
        <w:t>NZGBC</w:t>
      </w:r>
      <w:r w:rsidRPr="00AC6DAD">
        <w:rPr>
          <w:rStyle w:val="Strong"/>
          <w:bCs w:val="0"/>
          <w:szCs w:val="20"/>
        </w:rPr>
        <w:t xml:space="preserve"> will not be held accountable for incorrect or</w:t>
      </w:r>
      <w:r>
        <w:rPr>
          <w:rStyle w:val="Strong"/>
          <w:bCs w:val="0"/>
          <w:szCs w:val="20"/>
        </w:rPr>
        <w:t xml:space="preserve"> incomplete submissions sent to </w:t>
      </w:r>
      <w:r w:rsidRPr="00AC6DAD">
        <w:rPr>
          <w:rStyle w:val="Strong"/>
          <w:bCs w:val="0"/>
          <w:szCs w:val="20"/>
        </w:rPr>
        <w:t xml:space="preserve">the </w:t>
      </w:r>
      <w:r w:rsidR="006F65F3">
        <w:rPr>
          <w:rStyle w:val="Strong"/>
          <w:bCs w:val="0"/>
          <w:szCs w:val="20"/>
        </w:rPr>
        <w:t>NZGBC</w:t>
      </w:r>
      <w:r w:rsidRPr="00AC6DAD">
        <w:rPr>
          <w:rStyle w:val="Strong"/>
          <w:bCs w:val="0"/>
          <w:szCs w:val="20"/>
        </w:rPr>
        <w:t xml:space="preserve"> and scheduled for assessment.</w:t>
      </w:r>
      <w:r w:rsidRPr="00F81829">
        <w:rPr>
          <w:rStyle w:val="Strong"/>
          <w:bCs w:val="0"/>
          <w:szCs w:val="20"/>
        </w:rPr>
        <w:t xml:space="preserve"> </w:t>
      </w:r>
    </w:p>
    <w:p w14:paraId="0BE23770" w14:textId="77777777" w:rsidR="00AC6DAD" w:rsidRPr="00AC6DAD" w:rsidRDefault="00AC6DAD" w:rsidP="00AC6DAD">
      <w:pPr>
        <w:rPr>
          <w:b/>
          <w:szCs w:val="20"/>
        </w:rPr>
      </w:pPr>
    </w:p>
    <w:p w14:paraId="00757AB0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C816D" w14:textId="77777777" w:rsidR="004D0AD9" w:rsidRDefault="004D0AD9" w:rsidP="00FA7CA4">
      <w:pPr>
        <w:spacing w:before="0" w:after="0" w:line="240" w:lineRule="auto"/>
      </w:pPr>
      <w:r>
        <w:separator/>
      </w:r>
    </w:p>
  </w:endnote>
  <w:endnote w:type="continuationSeparator" w:id="0">
    <w:p w14:paraId="490674B2" w14:textId="77777777" w:rsidR="004D0AD9" w:rsidRDefault="004D0AD9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2A70" w14:textId="7E3501F3" w:rsidR="009348EA" w:rsidRDefault="00F1116A">
    <w:pPr>
      <w:pStyle w:val="Footer"/>
    </w:pPr>
    <w:r>
      <w:rPr>
        <w:noProof/>
      </w:rPr>
      <w:drawing>
        <wp:inline distT="0" distB="0" distL="0" distR="0" wp14:anchorId="441CD821" wp14:editId="6BF623A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2300" w14:textId="77777777" w:rsidR="004D0AD9" w:rsidRDefault="004D0AD9" w:rsidP="00FA7CA4">
      <w:pPr>
        <w:spacing w:before="0" w:after="0" w:line="240" w:lineRule="auto"/>
      </w:pPr>
      <w:r>
        <w:separator/>
      </w:r>
    </w:p>
  </w:footnote>
  <w:footnote w:type="continuationSeparator" w:id="0">
    <w:p w14:paraId="25BCE09E" w14:textId="77777777" w:rsidR="004D0AD9" w:rsidRDefault="004D0AD9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B2AF" w14:textId="15D96B12" w:rsidR="009348EA" w:rsidRPr="00DE0629" w:rsidRDefault="009348EA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DE4317">
      <w:rPr>
        <w:sz w:val="16"/>
        <w:szCs w:val="16"/>
        <w:lang w:val="en-US"/>
      </w:rPr>
      <w:t>NZv1.</w:t>
    </w:r>
    <w:r w:rsidR="00E17D2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36219">
      <w:rPr>
        <w:sz w:val="16"/>
        <w:szCs w:val="16"/>
        <w:lang w:val="en-US"/>
      </w:rPr>
      <w:t>NZ</w:t>
    </w:r>
    <w:r w:rsidR="00027840">
      <w:rPr>
        <w:sz w:val="16"/>
        <w:szCs w:val="16"/>
        <w:lang w:val="en-US"/>
      </w:rPr>
      <w:t>v1.</w:t>
    </w:r>
    <w:r w:rsidR="00E17D2B">
      <w:rPr>
        <w:sz w:val="16"/>
        <w:szCs w:val="16"/>
        <w:lang w:val="en-US"/>
      </w:rPr>
      <w:t>1</w:t>
    </w:r>
  </w:p>
  <w:p w14:paraId="7E1ADBFB" w14:textId="77777777" w:rsidR="009348EA" w:rsidRDefault="009348EA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971029393" textId="2004318071" start="0" length="33" invalidationStart="0" invalidationLength="33" id="Vt4z8qna"/>
  </int:Manifest>
  <int:Observations>
    <int:Content id="Vt4z8qna">
      <int:Reviewed type="WordDesignerSuggestedImageAnnotation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1EEE54C1"/>
    <w:multiLevelType w:val="hybridMultilevel"/>
    <w:tmpl w:val="6F2A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DF37A5C"/>
    <w:multiLevelType w:val="hybridMultilevel"/>
    <w:tmpl w:val="D1DEE146"/>
    <w:lvl w:ilvl="0" w:tplc="13FC1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463EE"/>
    <w:multiLevelType w:val="hybridMultilevel"/>
    <w:tmpl w:val="F6F00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796190">
    <w:abstractNumId w:val="10"/>
  </w:num>
  <w:num w:numId="2" w16cid:durableId="2012826885">
    <w:abstractNumId w:val="11"/>
  </w:num>
  <w:num w:numId="3" w16cid:durableId="411899270">
    <w:abstractNumId w:val="12"/>
  </w:num>
  <w:num w:numId="4" w16cid:durableId="2008247094">
    <w:abstractNumId w:val="13"/>
  </w:num>
  <w:num w:numId="5" w16cid:durableId="460533993">
    <w:abstractNumId w:val="14"/>
  </w:num>
  <w:num w:numId="6" w16cid:durableId="1444762777">
    <w:abstractNumId w:val="15"/>
  </w:num>
  <w:num w:numId="7" w16cid:durableId="1397780956">
    <w:abstractNumId w:val="23"/>
  </w:num>
  <w:num w:numId="8" w16cid:durableId="1416853042">
    <w:abstractNumId w:val="22"/>
  </w:num>
  <w:num w:numId="9" w16cid:durableId="1883397191">
    <w:abstractNumId w:val="28"/>
  </w:num>
  <w:num w:numId="10" w16cid:durableId="1513253562">
    <w:abstractNumId w:val="27"/>
  </w:num>
  <w:num w:numId="11" w16cid:durableId="93942197">
    <w:abstractNumId w:val="25"/>
  </w:num>
  <w:num w:numId="12" w16cid:durableId="492112970">
    <w:abstractNumId w:val="18"/>
  </w:num>
  <w:num w:numId="13" w16cid:durableId="1267231067">
    <w:abstractNumId w:val="16"/>
  </w:num>
  <w:num w:numId="14" w16cid:durableId="1119757855">
    <w:abstractNumId w:val="17"/>
  </w:num>
  <w:num w:numId="15" w16cid:durableId="1634957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67599591">
    <w:abstractNumId w:val="9"/>
  </w:num>
  <w:num w:numId="17" w16cid:durableId="798840077">
    <w:abstractNumId w:val="7"/>
  </w:num>
  <w:num w:numId="18" w16cid:durableId="1624771786">
    <w:abstractNumId w:val="6"/>
  </w:num>
  <w:num w:numId="19" w16cid:durableId="59796409">
    <w:abstractNumId w:val="5"/>
  </w:num>
  <w:num w:numId="20" w16cid:durableId="2043170166">
    <w:abstractNumId w:val="4"/>
  </w:num>
  <w:num w:numId="21" w16cid:durableId="1575701921">
    <w:abstractNumId w:val="8"/>
  </w:num>
  <w:num w:numId="22" w16cid:durableId="512300555">
    <w:abstractNumId w:val="3"/>
  </w:num>
  <w:num w:numId="23" w16cid:durableId="642462989">
    <w:abstractNumId w:val="2"/>
  </w:num>
  <w:num w:numId="24" w16cid:durableId="2002846567">
    <w:abstractNumId w:val="1"/>
  </w:num>
  <w:num w:numId="25" w16cid:durableId="1396078692">
    <w:abstractNumId w:val="0"/>
  </w:num>
  <w:num w:numId="26" w16cid:durableId="733045114">
    <w:abstractNumId w:val="30"/>
  </w:num>
  <w:num w:numId="27" w16cid:durableId="1464035607">
    <w:abstractNumId w:val="24"/>
  </w:num>
  <w:num w:numId="28" w16cid:durableId="1881355472">
    <w:abstractNumId w:val="20"/>
  </w:num>
  <w:num w:numId="29" w16cid:durableId="1192181661">
    <w:abstractNumId w:val="26"/>
  </w:num>
  <w:num w:numId="30" w16cid:durableId="76638890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13532659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74214097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38385110">
    <w:abstractNumId w:val="29"/>
  </w:num>
  <w:num w:numId="34" w16cid:durableId="2050836585">
    <w:abstractNumId w:val="31"/>
  </w:num>
  <w:num w:numId="35" w16cid:durableId="1523395364">
    <w:abstractNumId w:val="21"/>
  </w:num>
  <w:num w:numId="36" w16cid:durableId="871455334">
    <w:abstractNumId w:val="32"/>
  </w:num>
  <w:num w:numId="37" w16cid:durableId="20611260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zM0MDU3szAztDBX0lEKTi0uzszPAykwrAUAtpgADywAAAA="/>
  </w:docVars>
  <w:rsids>
    <w:rsidRoot w:val="00EF75AF"/>
    <w:rsid w:val="00015B85"/>
    <w:rsid w:val="00017B56"/>
    <w:rsid w:val="0002622D"/>
    <w:rsid w:val="00027840"/>
    <w:rsid w:val="00032251"/>
    <w:rsid w:val="00041305"/>
    <w:rsid w:val="000414A1"/>
    <w:rsid w:val="000539C9"/>
    <w:rsid w:val="00061CAA"/>
    <w:rsid w:val="000648B9"/>
    <w:rsid w:val="00107376"/>
    <w:rsid w:val="00107595"/>
    <w:rsid w:val="00114D70"/>
    <w:rsid w:val="00135137"/>
    <w:rsid w:val="001358A8"/>
    <w:rsid w:val="00145EF1"/>
    <w:rsid w:val="0015214C"/>
    <w:rsid w:val="00155FD6"/>
    <w:rsid w:val="00166528"/>
    <w:rsid w:val="00166A39"/>
    <w:rsid w:val="001A179B"/>
    <w:rsid w:val="001A5CE5"/>
    <w:rsid w:val="001A76C9"/>
    <w:rsid w:val="001C087A"/>
    <w:rsid w:val="001C55B2"/>
    <w:rsid w:val="001F3D53"/>
    <w:rsid w:val="002339BD"/>
    <w:rsid w:val="00253282"/>
    <w:rsid w:val="0026389D"/>
    <w:rsid w:val="002769A6"/>
    <w:rsid w:val="00291D61"/>
    <w:rsid w:val="002B4CAC"/>
    <w:rsid w:val="002E1323"/>
    <w:rsid w:val="00313F06"/>
    <w:rsid w:val="00343B85"/>
    <w:rsid w:val="00362AAB"/>
    <w:rsid w:val="00376510"/>
    <w:rsid w:val="00383038"/>
    <w:rsid w:val="00385775"/>
    <w:rsid w:val="00386BF8"/>
    <w:rsid w:val="003A78B0"/>
    <w:rsid w:val="003B2B42"/>
    <w:rsid w:val="003E27E5"/>
    <w:rsid w:val="00415DAA"/>
    <w:rsid w:val="00421258"/>
    <w:rsid w:val="00441FDE"/>
    <w:rsid w:val="0044297E"/>
    <w:rsid w:val="004633AA"/>
    <w:rsid w:val="004A3532"/>
    <w:rsid w:val="004B4DF2"/>
    <w:rsid w:val="004C3471"/>
    <w:rsid w:val="004C6A13"/>
    <w:rsid w:val="004D0AD9"/>
    <w:rsid w:val="004D3D28"/>
    <w:rsid w:val="004F2472"/>
    <w:rsid w:val="005205F4"/>
    <w:rsid w:val="005422E3"/>
    <w:rsid w:val="00543FCE"/>
    <w:rsid w:val="00577BC6"/>
    <w:rsid w:val="00577D2A"/>
    <w:rsid w:val="005959BE"/>
    <w:rsid w:val="005C2F1A"/>
    <w:rsid w:val="005C34D2"/>
    <w:rsid w:val="005C692B"/>
    <w:rsid w:val="005D09C1"/>
    <w:rsid w:val="005E267B"/>
    <w:rsid w:val="0062375E"/>
    <w:rsid w:val="00636219"/>
    <w:rsid w:val="00696088"/>
    <w:rsid w:val="006A57F2"/>
    <w:rsid w:val="006B3D65"/>
    <w:rsid w:val="006B6118"/>
    <w:rsid w:val="006C09EF"/>
    <w:rsid w:val="006D3C47"/>
    <w:rsid w:val="006F4313"/>
    <w:rsid w:val="006F65F3"/>
    <w:rsid w:val="00747182"/>
    <w:rsid w:val="0075170B"/>
    <w:rsid w:val="007537EB"/>
    <w:rsid w:val="0077077E"/>
    <w:rsid w:val="007772D5"/>
    <w:rsid w:val="007F294E"/>
    <w:rsid w:val="008025D6"/>
    <w:rsid w:val="00830329"/>
    <w:rsid w:val="00833D8E"/>
    <w:rsid w:val="00841903"/>
    <w:rsid w:val="0085386B"/>
    <w:rsid w:val="0086343F"/>
    <w:rsid w:val="008865E2"/>
    <w:rsid w:val="008D2570"/>
    <w:rsid w:val="008E2EB8"/>
    <w:rsid w:val="00904C8B"/>
    <w:rsid w:val="009173CC"/>
    <w:rsid w:val="009348EA"/>
    <w:rsid w:val="00941D1F"/>
    <w:rsid w:val="00950859"/>
    <w:rsid w:val="00955DBE"/>
    <w:rsid w:val="009713A0"/>
    <w:rsid w:val="009738B1"/>
    <w:rsid w:val="009A13BF"/>
    <w:rsid w:val="009E45D5"/>
    <w:rsid w:val="00A07E5F"/>
    <w:rsid w:val="00A14DE0"/>
    <w:rsid w:val="00A207CE"/>
    <w:rsid w:val="00A424CB"/>
    <w:rsid w:val="00A43FA6"/>
    <w:rsid w:val="00A45B94"/>
    <w:rsid w:val="00A77B3E"/>
    <w:rsid w:val="00A91D54"/>
    <w:rsid w:val="00AA2E9F"/>
    <w:rsid w:val="00AC6DAD"/>
    <w:rsid w:val="00AD7849"/>
    <w:rsid w:val="00AF3408"/>
    <w:rsid w:val="00AF437B"/>
    <w:rsid w:val="00B04026"/>
    <w:rsid w:val="00B16241"/>
    <w:rsid w:val="00B43004"/>
    <w:rsid w:val="00B52C3F"/>
    <w:rsid w:val="00B63380"/>
    <w:rsid w:val="00B80936"/>
    <w:rsid w:val="00BC1D56"/>
    <w:rsid w:val="00BD4EBD"/>
    <w:rsid w:val="00BF73E2"/>
    <w:rsid w:val="00C172F4"/>
    <w:rsid w:val="00C32CD2"/>
    <w:rsid w:val="00CA175C"/>
    <w:rsid w:val="00CA5D04"/>
    <w:rsid w:val="00D144BE"/>
    <w:rsid w:val="00D15333"/>
    <w:rsid w:val="00D20DA9"/>
    <w:rsid w:val="00D25BB8"/>
    <w:rsid w:val="00D26A43"/>
    <w:rsid w:val="00D34A57"/>
    <w:rsid w:val="00D37387"/>
    <w:rsid w:val="00D55E65"/>
    <w:rsid w:val="00D70E27"/>
    <w:rsid w:val="00D80EAC"/>
    <w:rsid w:val="00DA1198"/>
    <w:rsid w:val="00DA27D3"/>
    <w:rsid w:val="00DA6D80"/>
    <w:rsid w:val="00DE0218"/>
    <w:rsid w:val="00DE4317"/>
    <w:rsid w:val="00DF0E45"/>
    <w:rsid w:val="00E15F6B"/>
    <w:rsid w:val="00E16407"/>
    <w:rsid w:val="00E17D2B"/>
    <w:rsid w:val="00E203DB"/>
    <w:rsid w:val="00E516CC"/>
    <w:rsid w:val="00E52F47"/>
    <w:rsid w:val="00E6272F"/>
    <w:rsid w:val="00E63CCF"/>
    <w:rsid w:val="00E63EF6"/>
    <w:rsid w:val="00EA32FD"/>
    <w:rsid w:val="00EA54AD"/>
    <w:rsid w:val="00EB1279"/>
    <w:rsid w:val="00EB3E7E"/>
    <w:rsid w:val="00EC4E1C"/>
    <w:rsid w:val="00ED52DA"/>
    <w:rsid w:val="00EE0752"/>
    <w:rsid w:val="00EF75AF"/>
    <w:rsid w:val="00F06BB8"/>
    <w:rsid w:val="00F1116A"/>
    <w:rsid w:val="00F13ACA"/>
    <w:rsid w:val="00F43E46"/>
    <w:rsid w:val="00F574C2"/>
    <w:rsid w:val="00F7500E"/>
    <w:rsid w:val="00F93D08"/>
    <w:rsid w:val="00F96634"/>
    <w:rsid w:val="00FA7CA4"/>
    <w:rsid w:val="00FB2507"/>
    <w:rsid w:val="00FB6C67"/>
    <w:rsid w:val="00FC67A4"/>
    <w:rsid w:val="00FC7FEF"/>
    <w:rsid w:val="00FD615A"/>
    <w:rsid w:val="00FF1115"/>
    <w:rsid w:val="0A9FDF09"/>
    <w:rsid w:val="1DA4A8AC"/>
    <w:rsid w:val="35B995BC"/>
    <w:rsid w:val="58E143ED"/>
    <w:rsid w:val="72EA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82CA1B"/>
  <w15:docId w15:val="{985F2C7D-8E0F-4B40-820D-F0FB2A5E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80936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8093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uiPriority w:val="22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F3D5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5D09C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D09C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D09C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5D0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09C1"/>
    <w:rPr>
      <w:rFonts w:ascii="Arial" w:eastAsia="Arial" w:hAnsi="Arial" w:cs="Arial"/>
      <w:b/>
      <w:bCs/>
      <w:color w:val="000000"/>
      <w:lang w:val="en-AU"/>
    </w:rPr>
  </w:style>
  <w:style w:type="character" w:styleId="Hyperlink">
    <w:name w:val="Hyperlink"/>
    <w:basedOn w:val="DefaultParagraphFont"/>
    <w:locked/>
    <w:rsid w:val="001A17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locked/>
    <w:rsid w:val="00FF111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32CD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589765dca6d94d52" Type="http://schemas.microsoft.com/office/2019/09/relationships/intelligence" Target="intelligenc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9CF2B-030D-4FCB-A04B-3BE37670F689}"/>
</file>

<file path=customXml/itemProps2.xml><?xml version="1.0" encoding="utf-8"?>
<ds:datastoreItem xmlns:ds="http://schemas.openxmlformats.org/officeDocument/2006/customXml" ds:itemID="{E601C5B7-5E0B-4A7A-9BBB-CB6ADDA70E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3CBF2A-B569-422F-A65F-DCECCFD93CD3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a5091d4f-8901-46df-85f4-029614b39d2e"/>
    <ds:schemaRef ds:uri="http://schemas.microsoft.com/office/infopath/2007/PartnerControls"/>
    <ds:schemaRef ds:uri="http://schemas.openxmlformats.org/package/2006/metadata/core-properties"/>
    <ds:schemaRef ds:uri="52985c86-f8c2-4ffb-9ed4-056f10e7bf99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3E5F42B-2E3C-495F-8FD7-8A26DB0BA6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643</Words>
  <Characters>3798</Characters>
  <Application>Microsoft Office Word</Application>
  <DocSecurity>0</DocSecurity>
  <Lines>31</Lines>
  <Paragraphs>8</Paragraphs>
  <ScaleCrop>false</ScaleCrop>
  <Company>Toshiba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26</cp:revision>
  <cp:lastPrinted>1900-12-31T14:00:00Z</cp:lastPrinted>
  <dcterms:created xsi:type="dcterms:W3CDTF">2017-06-30T00:36:00Z</dcterms:created>
  <dcterms:modified xsi:type="dcterms:W3CDTF">2022-05-06T02:05:00Z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9600</vt:r8>
  </property>
</Properties>
</file>